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  <w:gridCol w:w="6"/>
      </w:tblGrid>
      <w:tr w:rsidR="00783BC4" w:rsidRPr="00783BC4" w:rsidTr="00783BC4">
        <w:trPr>
          <w:tblCellSpacing w:w="0" w:type="dxa"/>
        </w:trPr>
        <w:tc>
          <w:tcPr>
            <w:tcW w:w="4997" w:type="pct"/>
            <w:vAlign w:val="center"/>
            <w:hideMark/>
          </w:tcPr>
          <w:p w:rsidR="00783BC4" w:rsidRPr="00783BC4" w:rsidRDefault="00783BC4" w:rsidP="00783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FF"/>
                <w:sz w:val="36"/>
                <w:szCs w:val="36"/>
                <w:lang w:eastAsia="ru-RU"/>
              </w:rPr>
            </w:pPr>
            <w:r w:rsidRPr="00783BC4">
              <w:rPr>
                <w:rFonts w:ascii="Arial" w:eastAsia="Times New Roman" w:hAnsi="Arial" w:cs="Arial"/>
                <w:b/>
                <w:bCs/>
                <w:color w:val="880000"/>
                <w:sz w:val="24"/>
                <w:szCs w:val="24"/>
                <w:lang w:eastAsia="ru-RU"/>
              </w:rPr>
              <w:t>ГРА</w:t>
            </w:r>
            <w:r>
              <w:rPr>
                <w:rFonts w:ascii="Arial" w:eastAsia="Times New Roman" w:hAnsi="Arial" w:cs="Arial"/>
                <w:b/>
                <w:bCs/>
                <w:color w:val="880000"/>
                <w:sz w:val="24"/>
                <w:szCs w:val="24"/>
                <w:lang w:eastAsia="ru-RU"/>
              </w:rPr>
              <w:t>ФИК ПРИЕМА ДОКУМЕНТОВ В 1 КЛАСС С 01.07.2020 ПО 05.09.2020</w:t>
            </w:r>
          </w:p>
          <w:p w:rsidR="00783BC4" w:rsidRPr="00783BC4" w:rsidRDefault="00783BC4" w:rsidP="00783BC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FF"/>
                <w:sz w:val="36"/>
                <w:szCs w:val="36"/>
                <w:lang w:eastAsia="ru-RU"/>
              </w:rPr>
            </w:pPr>
            <w:r w:rsidRPr="00783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Понедельник - пятница с 9-00 до 17-00;</w:t>
            </w:r>
          </w:p>
          <w:p w:rsidR="00783BC4" w:rsidRPr="00783BC4" w:rsidRDefault="00783BC4" w:rsidP="00783BC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FF"/>
                <w:sz w:val="36"/>
                <w:szCs w:val="36"/>
                <w:lang w:eastAsia="ru-RU"/>
              </w:rPr>
            </w:pPr>
            <w:r w:rsidRPr="00783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технический перерыв с 12-00 до 13-00;</w:t>
            </w:r>
          </w:p>
          <w:p w:rsidR="00783BC4" w:rsidRPr="00783BC4" w:rsidRDefault="00783BC4" w:rsidP="00783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FF"/>
                <w:sz w:val="36"/>
                <w:szCs w:val="36"/>
                <w:lang w:eastAsia="ru-RU"/>
              </w:rPr>
            </w:pPr>
            <w:r w:rsidRPr="00783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Прием и регистрация заявлений о приеме в 1 класс ведется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кабинете директора</w:t>
            </w:r>
          </w:p>
          <w:p w:rsidR="00783BC4" w:rsidRPr="00783BC4" w:rsidRDefault="00783BC4" w:rsidP="00783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FF"/>
                <w:sz w:val="36"/>
                <w:szCs w:val="36"/>
                <w:lang w:eastAsia="ru-RU"/>
              </w:rPr>
            </w:pPr>
            <w:r w:rsidRPr="00783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ежедневно в ра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бочие дни:  тел. +7 (495) 528 35 19</w:t>
            </w:r>
          </w:p>
        </w:tc>
        <w:tc>
          <w:tcPr>
            <w:tcW w:w="0" w:type="auto"/>
            <w:vAlign w:val="center"/>
            <w:hideMark/>
          </w:tcPr>
          <w:p w:rsidR="00783BC4" w:rsidRPr="00783BC4" w:rsidRDefault="00783BC4" w:rsidP="00783BC4">
            <w:pPr>
              <w:spacing w:after="0" w:line="240" w:lineRule="auto"/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</w:pPr>
          </w:p>
        </w:tc>
      </w:tr>
      <w:tr w:rsidR="00783BC4" w:rsidRPr="00783BC4" w:rsidTr="00783BC4">
        <w:trPr>
          <w:tblCellSpacing w:w="0" w:type="dxa"/>
        </w:trPr>
        <w:tc>
          <w:tcPr>
            <w:tcW w:w="4997" w:type="pct"/>
            <w:vAlign w:val="center"/>
            <w:hideMark/>
          </w:tcPr>
          <w:p w:rsidR="00783BC4" w:rsidRPr="00783BC4" w:rsidRDefault="00783BC4" w:rsidP="00783BC4">
            <w:pPr>
              <w:spacing w:after="0" w:line="240" w:lineRule="auto"/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626262"/>
                <w:sz w:val="20"/>
                <w:szCs w:val="20"/>
                <w:lang w:eastAsia="ru-RU"/>
              </w:rPr>
              <w:drawing>
                <wp:inline distT="0" distB="0" distL="0" distR="0" wp14:anchorId="2382D11C" wp14:editId="6C9CD51E">
                  <wp:extent cx="4718685" cy="3088005"/>
                  <wp:effectExtent l="0" t="0" r="5715" b="0"/>
                  <wp:docPr id="3" name="Рисунок 3" descr="http://school3reutov.sesite.ru/images/skoro-v-shko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3reutov.sesite.ru/images/skoro-v-shko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685" cy="308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3BC4" w:rsidRPr="00783BC4" w:rsidRDefault="00783BC4" w:rsidP="00783BC4">
            <w:pPr>
              <w:spacing w:after="0" w:line="240" w:lineRule="auto"/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</w:pPr>
          </w:p>
        </w:tc>
      </w:tr>
      <w:tr w:rsidR="00783BC4" w:rsidRPr="00783BC4" w:rsidTr="00783BC4">
        <w:trPr>
          <w:tblCellSpacing w:w="0" w:type="dxa"/>
        </w:trPr>
        <w:tc>
          <w:tcPr>
            <w:tcW w:w="4997" w:type="pct"/>
            <w:vAlign w:val="center"/>
            <w:hideMark/>
          </w:tcPr>
          <w:p w:rsidR="00783BC4" w:rsidRPr="00783BC4" w:rsidRDefault="00783BC4" w:rsidP="00783BC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</w:pPr>
            <w:r w:rsidRPr="00783BC4">
              <w:rPr>
                <w:rFonts w:ascii="Tahoma" w:eastAsia="Times New Roman" w:hAnsi="Tahoma" w:cs="Tahoma"/>
                <w:b/>
                <w:bCs/>
                <w:color w:val="FFFFFF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83BC4" w:rsidRPr="00783BC4" w:rsidRDefault="00783BC4" w:rsidP="00783BC4">
            <w:pPr>
              <w:spacing w:after="0" w:line="240" w:lineRule="auto"/>
              <w:rPr>
                <w:rFonts w:ascii="Tahoma" w:eastAsia="Times New Roman" w:hAnsi="Tahoma" w:cs="Tahoma"/>
                <w:color w:val="626262"/>
                <w:sz w:val="20"/>
                <w:szCs w:val="20"/>
                <w:lang w:eastAsia="ru-RU"/>
              </w:rPr>
            </w:pPr>
          </w:p>
        </w:tc>
      </w:tr>
    </w:tbl>
    <w:p w:rsidR="00783BC4" w:rsidRPr="00783BC4" w:rsidRDefault="00783BC4" w:rsidP="00783BC4">
      <w:pPr>
        <w:spacing w:line="240" w:lineRule="auto"/>
        <w:rPr>
          <w:rFonts w:ascii="Tahoma" w:eastAsia="Times New Roman" w:hAnsi="Tahoma" w:cs="Tahoma"/>
          <w:vanish/>
          <w:color w:val="626262"/>
          <w:sz w:val="20"/>
          <w:szCs w:val="20"/>
          <w:lang w:eastAsia="ru-RU"/>
        </w:rPr>
      </w:pPr>
    </w:p>
    <w:tbl>
      <w:tblPr>
        <w:tblW w:w="5138" w:type="pct"/>
        <w:tblCellSpacing w:w="0" w:type="dxa"/>
        <w:tblCellMar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613"/>
      </w:tblGrid>
      <w:tr w:rsidR="00783BC4" w:rsidRPr="00783BC4" w:rsidTr="00783BC4">
        <w:trPr>
          <w:trHeight w:val="3541"/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3"/>
            </w:tblGrid>
            <w:tr w:rsidR="00783BC4" w:rsidRPr="00783BC4" w:rsidTr="00783BC4">
              <w:trPr>
                <w:trHeight w:val="166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83BC4" w:rsidRPr="00783BC4" w:rsidRDefault="00783BC4" w:rsidP="00783BC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26262"/>
                      <w:sz w:val="20"/>
                      <w:szCs w:val="20"/>
                      <w:lang w:eastAsia="ru-RU"/>
                    </w:rPr>
                  </w:pPr>
                  <w:r w:rsidRPr="00783BC4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 xml:space="preserve">Внимание! </w:t>
                  </w:r>
                  <w:r w:rsidRPr="00783BC4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36"/>
                      <w:szCs w:val="36"/>
                      <w:lang w:eastAsia="ru-RU"/>
                    </w:rPr>
                    <w:t>При подаче заявлений через портал государственных услуг Московской области необходимо</w:t>
                  </w:r>
                  <w:r w:rsidRPr="00783BC4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36"/>
                      <w:szCs w:val="36"/>
                      <w:lang w:eastAsia="ru-RU"/>
                    </w:rPr>
                    <w:t xml:space="preserve"> в течение 3 рабочих дней заявителю необходимо предоставить оригиналы документов</w:t>
                  </w:r>
                </w:p>
              </w:tc>
            </w:tr>
          </w:tbl>
          <w:p w:rsidR="00783BC4" w:rsidRPr="00783BC4" w:rsidRDefault="00783BC4" w:rsidP="00783BC4">
            <w:pPr>
              <w:spacing w:after="160" w:line="240" w:lineRule="auto"/>
              <w:jc w:val="both"/>
              <w:rPr>
                <w:color w:val="626262"/>
              </w:rPr>
            </w:pPr>
            <w:r w:rsidRPr="00783BC4">
              <w:rPr>
                <w:rFonts w:ascii="Times New Roman" w:eastAsia="Times New Roman" w:hAnsi="Times New Roman" w:cs="Times New Roman"/>
                <w:b/>
                <w:bCs/>
                <w:color w:val="626262"/>
                <w:sz w:val="28"/>
                <w:szCs w:val="28"/>
                <w:lang w:eastAsia="ru-RU"/>
              </w:rPr>
              <w:t>Запись в школы Подмосковья как в случае зачисления в первый класс, так и при переводе обучающихся из других школ, осуществляется в электронной форме в два шага:</w:t>
            </w:r>
          </w:p>
          <w:p w:rsidR="00783BC4" w:rsidRPr="00783BC4" w:rsidRDefault="00783BC4" w:rsidP="00783BC4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color w:val="626262"/>
              </w:rPr>
            </w:pPr>
            <w:r w:rsidRPr="00783BC4">
              <w:rPr>
                <w:rFonts w:ascii="Times New Roman" w:eastAsia="Times New Roman" w:hAnsi="Times New Roman" w:cs="Times New Roman"/>
                <w:b/>
                <w:bCs/>
                <w:color w:val="626262"/>
                <w:sz w:val="28"/>
                <w:szCs w:val="28"/>
                <w:lang w:eastAsia="ru-RU"/>
              </w:rPr>
              <w:t>подайте заявление в электронной форме;</w:t>
            </w:r>
            <w:r w:rsidRPr="00783BC4">
              <w:rPr>
                <w:color w:val="626262"/>
              </w:rPr>
              <w:t xml:space="preserve"> </w:t>
            </w:r>
          </w:p>
          <w:p w:rsidR="00783BC4" w:rsidRPr="00783BC4" w:rsidRDefault="00783BC4" w:rsidP="00783BC4">
            <w:pPr>
              <w:numPr>
                <w:ilvl w:val="0"/>
                <w:numId w:val="1"/>
              </w:numPr>
              <w:spacing w:after="160" w:line="240" w:lineRule="auto"/>
              <w:jc w:val="both"/>
              <w:rPr>
                <w:color w:val="626262"/>
              </w:rPr>
            </w:pPr>
            <w:r w:rsidRPr="00783BC4">
              <w:rPr>
                <w:rFonts w:ascii="Times New Roman" w:eastAsia="Times New Roman" w:hAnsi="Times New Roman" w:cs="Times New Roman"/>
                <w:b/>
                <w:bCs/>
                <w:color w:val="626262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626262"/>
                <w:sz w:val="28"/>
                <w:szCs w:val="28"/>
                <w:lang w:eastAsia="ru-RU"/>
              </w:rPr>
              <w:t>редставьте оригиналы документов.</w:t>
            </w:r>
            <w:bookmarkStart w:id="0" w:name="_GoBack"/>
            <w:bookmarkEnd w:id="0"/>
          </w:p>
        </w:tc>
      </w:tr>
    </w:tbl>
    <w:p w:rsidR="00783BC4" w:rsidRPr="00783BC4" w:rsidRDefault="00783BC4" w:rsidP="00783BC4">
      <w:pPr>
        <w:spacing w:after="160" w:line="240" w:lineRule="auto"/>
        <w:jc w:val="center"/>
        <w:rPr>
          <w:rFonts w:ascii="Tahoma" w:eastAsia="Times New Roman" w:hAnsi="Tahoma" w:cs="Tahoma"/>
          <w:color w:val="626262"/>
          <w:sz w:val="27"/>
          <w:szCs w:val="27"/>
          <w:lang w:eastAsia="ru-RU"/>
        </w:rPr>
      </w:pPr>
      <w:r w:rsidRPr="00783BC4">
        <w:rPr>
          <w:rFonts w:ascii="Tahoma" w:eastAsia="Times New Roman" w:hAnsi="Tahoma" w:cs="Tahoma"/>
          <w:b/>
          <w:bCs/>
          <w:color w:val="626262"/>
          <w:sz w:val="27"/>
          <w:szCs w:val="27"/>
          <w:lang w:eastAsia="ru-RU"/>
        </w:rPr>
        <w:t>.</w:t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b/>
          <w:bCs/>
          <w:color w:val="626262"/>
          <w:sz w:val="27"/>
          <w:szCs w:val="27"/>
          <w:lang w:eastAsia="ru-RU"/>
        </w:rPr>
        <w:t>Как подать электронное заявление</w:t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Электронное заявление можно заполнить на сайте </w:t>
      </w:r>
      <w:hyperlink r:id="rId7" w:tgtFrame="_blank" w:history="1">
        <w:r w:rsidRPr="00783BC4">
          <w:rPr>
            <w:rFonts w:ascii="Tahoma" w:eastAsia="Times New Roman" w:hAnsi="Tahoma" w:cs="Tahoma"/>
            <w:color w:val="358ECA"/>
            <w:sz w:val="27"/>
            <w:szCs w:val="27"/>
            <w:u w:val="single"/>
            <w:lang w:eastAsia="ru-RU"/>
          </w:rPr>
          <w:t>uslugi.mosreg.ru</w:t>
        </w:r>
      </w:hyperlink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 в разделе «Запись в первый класс». Для начала нужно авторизоваться на портале: если вы уже зарегистрированы, введите логин (адрес электронной почты) и пароль. </w:t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26262"/>
          <w:sz w:val="20"/>
          <w:szCs w:val="20"/>
          <w:lang w:eastAsia="ru-RU"/>
        </w:rPr>
        <w:lastRenderedPageBreak/>
        <w:drawing>
          <wp:inline distT="0" distB="0" distL="0" distR="0">
            <wp:extent cx="4321810" cy="6288405"/>
            <wp:effectExtent l="0" t="0" r="2540" b="0"/>
            <wp:docPr id="2" name="Рисунок 2" descr="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клас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62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Если вы в первый раз пользуетесь порталом, необходимо зарегистрироваться – нажмите кнопку «регистрация». Затем заполните поля: имя, фамилия, электронная почта, пароль. На указанный адрес электронной почты придет уведомление о регистрации на сайте </w:t>
      </w:r>
      <w:proofErr w:type="spellStart"/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>госуслуг</w:t>
      </w:r>
      <w:proofErr w:type="spellEnd"/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 Подмосковья. </w:t>
      </w:r>
    </w:p>
    <w:p w:rsidR="00783BC4" w:rsidRPr="00783BC4" w:rsidRDefault="00783BC4" w:rsidP="00783BC4">
      <w:pPr>
        <w:spacing w:after="0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626262"/>
          <w:sz w:val="20"/>
          <w:szCs w:val="20"/>
          <w:lang w:eastAsia="ru-RU"/>
        </w:rPr>
        <w:lastRenderedPageBreak/>
        <w:drawing>
          <wp:inline distT="0" distB="0" distL="0" distR="0">
            <wp:extent cx="4624070" cy="5952490"/>
            <wp:effectExtent l="0" t="0" r="5080" b="0"/>
            <wp:docPr id="1" name="Рисунок 1" descr="запись в 1 клас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ись в 1 класс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595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b/>
          <w:bCs/>
          <w:color w:val="626262"/>
          <w:sz w:val="27"/>
          <w:szCs w:val="27"/>
          <w:lang w:eastAsia="ru-RU"/>
        </w:rPr>
        <w:t>Список документов</w:t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>Чтобы ваше заявление, поданное в электронном виде, рассмотрели, потребуется предоставить в выбранную школу оригиналы документов в течение трех рабочих дней. Электронное заявление рассматривается только при наличии оригиналов документов.</w:t>
      </w:r>
    </w:p>
    <w:p w:rsidR="00783BC4" w:rsidRPr="00783BC4" w:rsidRDefault="00783BC4" w:rsidP="00783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proofErr w:type="gramStart"/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>д</w:t>
      </w:r>
      <w:proofErr w:type="gramEnd"/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окумент, удостоверяющий личность родителя или законного представителя, </w:t>
      </w:r>
    </w:p>
    <w:p w:rsidR="00783BC4" w:rsidRPr="00783BC4" w:rsidRDefault="00783BC4" w:rsidP="00783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свидетельство о рождении ребенка (или документ, подтверждающий родство с заявителем), </w:t>
      </w:r>
    </w:p>
    <w:p w:rsidR="00783BC4" w:rsidRPr="00783BC4" w:rsidRDefault="00783BC4" w:rsidP="00783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страховое свидетельство обязательного пенсионного страхования (СНИЛС) ребенка, </w:t>
      </w:r>
    </w:p>
    <w:p w:rsidR="00783BC4" w:rsidRPr="00783BC4" w:rsidRDefault="00783BC4" w:rsidP="00783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lastRenderedPageBreak/>
        <w:t xml:space="preserve">заключение и рекомендации по </w:t>
      </w:r>
      <w:r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Территориальной </w:t>
      </w: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психолого-медико-педагогической комиссии </w:t>
      </w:r>
      <w:r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г. Реутов (ТПМПК) </w:t>
      </w: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 xml:space="preserve">и согласие родителей (законных представителей), </w:t>
      </w:r>
    </w:p>
    <w:p w:rsidR="00783BC4" w:rsidRPr="00783BC4" w:rsidRDefault="00783BC4" w:rsidP="00783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>для иностранных граждан и лиц без гражданства понадобится документ, подтверждающий родство заявителя (или законность представления прав ребенка), и документ, подтверждающий право заявителя на пребывание в РФ.</w:t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b/>
          <w:bCs/>
          <w:color w:val="626262"/>
          <w:sz w:val="27"/>
          <w:szCs w:val="27"/>
          <w:lang w:eastAsia="ru-RU"/>
        </w:rPr>
        <w:t>Сроки рассмотрения заявки</w:t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>Узнать о зачислении ребенка в первый класс можно в течение семи рабочих дней после предоставления оригиналов документов – вам придет уведомление по электронной почте.</w:t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b/>
          <w:bCs/>
          <w:color w:val="626262"/>
          <w:sz w:val="27"/>
          <w:szCs w:val="27"/>
          <w:lang w:eastAsia="ru-RU"/>
        </w:rPr>
        <w:t>Как подать документы офлайн</w:t>
      </w:r>
    </w:p>
    <w:p w:rsidR="00783BC4" w:rsidRPr="00783BC4" w:rsidRDefault="00783BC4" w:rsidP="00783BC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26262"/>
          <w:sz w:val="20"/>
          <w:szCs w:val="20"/>
          <w:lang w:eastAsia="ru-RU"/>
        </w:rPr>
      </w:pP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>Заполнять электронное заявление не обязательно, можно принести документы с</w:t>
      </w:r>
      <w:r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>разу в школу</w:t>
      </w:r>
      <w:r w:rsidRPr="00783BC4">
        <w:rPr>
          <w:rFonts w:ascii="Tahoma" w:eastAsia="Times New Roman" w:hAnsi="Tahoma" w:cs="Tahoma"/>
          <w:color w:val="626262"/>
          <w:sz w:val="27"/>
          <w:szCs w:val="27"/>
          <w:lang w:eastAsia="ru-RU"/>
        </w:rPr>
        <w:t>. В этом случае специалист заполнит заявление в вашем присутствии. Для этого требуется заранее узнать, к каким школам прикреплен адрес вашей регистрации.</w:t>
      </w:r>
    </w:p>
    <w:p w:rsidR="00D81F23" w:rsidRDefault="00D81F23"/>
    <w:sectPr w:rsidR="00D8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964"/>
    <w:multiLevelType w:val="multilevel"/>
    <w:tmpl w:val="E2B0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1D46D2"/>
    <w:multiLevelType w:val="multilevel"/>
    <w:tmpl w:val="795A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C4"/>
    <w:rsid w:val="00783BC4"/>
    <w:rsid w:val="00D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BC4"/>
    <w:rPr>
      <w:color w:val="358ECA"/>
      <w:u w:val="single"/>
    </w:rPr>
  </w:style>
  <w:style w:type="paragraph" w:styleId="a4">
    <w:name w:val="Normal (Web)"/>
    <w:basedOn w:val="a"/>
    <w:uiPriority w:val="99"/>
    <w:unhideWhenUsed/>
    <w:rsid w:val="0078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3BC4"/>
    <w:rPr>
      <w:b/>
      <w:bCs/>
    </w:rPr>
  </w:style>
  <w:style w:type="paragraph" w:customStyle="1" w:styleId="articleannounce">
    <w:name w:val="article__announce"/>
    <w:basedOn w:val="a"/>
    <w:rsid w:val="0078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3BC4"/>
    <w:rPr>
      <w:color w:val="358ECA"/>
      <w:u w:val="single"/>
    </w:rPr>
  </w:style>
  <w:style w:type="paragraph" w:styleId="a4">
    <w:name w:val="Normal (Web)"/>
    <w:basedOn w:val="a"/>
    <w:uiPriority w:val="99"/>
    <w:unhideWhenUsed/>
    <w:rsid w:val="0078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3BC4"/>
    <w:rPr>
      <w:b/>
      <w:bCs/>
    </w:rPr>
  </w:style>
  <w:style w:type="paragraph" w:customStyle="1" w:styleId="articleannounce">
    <w:name w:val="article__announce"/>
    <w:basedOn w:val="a"/>
    <w:rsid w:val="0078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44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6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62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01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12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9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uslugi.mos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1</cp:revision>
  <dcterms:created xsi:type="dcterms:W3CDTF">2020-01-30T09:58:00Z</dcterms:created>
  <dcterms:modified xsi:type="dcterms:W3CDTF">2020-01-30T10:03:00Z</dcterms:modified>
</cp:coreProperties>
</file>